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4F" w:rsidRPr="00C00F4F" w:rsidRDefault="00C00F4F" w:rsidP="00C00F4F">
      <w:pPr>
        <w:shd w:val="clear" w:color="auto" w:fill="FFFFFF"/>
        <w:spacing w:before="424" w:after="0" w:line="240" w:lineRule="auto"/>
        <w:jc w:val="center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b/>
          <w:bCs/>
          <w:color w:val="200F4E"/>
          <w:sz w:val="48"/>
          <w:szCs w:val="48"/>
          <w:lang w:eastAsia="ru-RU"/>
        </w:rPr>
        <w:t>Условия охраны здоровья воспитанников ДОУ</w:t>
      </w:r>
    </w:p>
    <w:p w:rsidR="00C00F4F" w:rsidRPr="00C00F4F" w:rsidRDefault="00C00F4F" w:rsidP="00C00F4F">
      <w:pPr>
        <w:shd w:val="clear" w:color="auto" w:fill="FFFFFF"/>
        <w:spacing w:after="0" w:line="373" w:lineRule="atLeast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В нашем образовательном учре</w:t>
      </w:r>
      <w:r w:rsidR="001837E7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ждении  МДОУ детский сад «Звёздочка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» строго соблюдаются правила и меры безопасности. Сотрудники  относятся  ответственно к формированию здоровья  детей в ДОУ.  </w:t>
      </w:r>
    </w:p>
    <w:p w:rsidR="00C00F4F" w:rsidRPr="00C00F4F" w:rsidRDefault="00C00F4F" w:rsidP="00C00F4F">
      <w:pPr>
        <w:shd w:val="clear" w:color="auto" w:fill="FFFFFF"/>
        <w:spacing w:after="0" w:line="373" w:lineRule="atLeast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Georgia" w:eastAsia="Times New Roman" w:hAnsi="Georgia" w:cs="Times New Roman"/>
          <w:color w:val="200F4E"/>
          <w:sz w:val="27"/>
          <w:szCs w:val="27"/>
          <w:lang w:eastAsia="ru-RU"/>
        </w:rPr>
        <w:t xml:space="preserve">Заведующим, воспитателями   ведется строгий </w:t>
      </w:r>
      <w:proofErr w:type="gramStart"/>
      <w:r w:rsidRPr="00C00F4F">
        <w:rPr>
          <w:rFonts w:ascii="Georgia" w:eastAsia="Times New Roman" w:hAnsi="Georgia" w:cs="Times New Roman"/>
          <w:color w:val="200F4E"/>
          <w:sz w:val="27"/>
          <w:szCs w:val="27"/>
          <w:lang w:eastAsia="ru-RU"/>
        </w:rPr>
        <w:t>контроль за</w:t>
      </w:r>
      <w:proofErr w:type="gramEnd"/>
      <w:r w:rsidRPr="00C00F4F">
        <w:rPr>
          <w:rFonts w:ascii="Georgia" w:eastAsia="Times New Roman" w:hAnsi="Georgia" w:cs="Times New Roman"/>
          <w:color w:val="200F4E"/>
          <w:sz w:val="27"/>
          <w:szCs w:val="27"/>
          <w:lang w:eastAsia="ru-RU"/>
        </w:rPr>
        <w:t xml:space="preserve"> охраной здоровья воспитанников. 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Существуют определенные правила охраны жизни и здоровья детей.  Завхоз  и ответственный по ОТ ДОУ  систематически проводит  технические осмотры помещений детского сада, соблюдение  всеми сотрудниками  правил пожарной безопасности.  Также педагогами проводятся инструктажи 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досягаемости для детей. Для проведения занятий выдаются ножницы с затупленными концами, только под руководством и надзором воспитателя. Так же в целях охраны здоровья детей в ДОУ  приведён в порядок и участок, на котором дети гуляют. Все ямы засыпаны, ежедневно проверяется отсутствие предметов, которые могут нанести вред здоровью ребенка.   Все игровые снаряды, в исправном состоянии. В зимний период территория ДОУ систематически очищается  от снега</w:t>
      </w:r>
      <w:proofErr w:type="gramStart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,.  </w:t>
      </w:r>
      <w:proofErr w:type="gramEnd"/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b/>
          <w:bCs/>
          <w:color w:val="200F4E"/>
          <w:sz w:val="28"/>
          <w:lang w:eastAsia="ru-RU"/>
        </w:rPr>
        <w:t>Охрана здоровья в ДОУ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 – задача очень важная и ответственная. О наличии заболеваний сотрудники ДОУ сообща</w:t>
      </w:r>
      <w:r w:rsidR="001837E7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ют </w:t>
      </w:r>
      <w:proofErr w:type="spellStart"/>
      <w:r w:rsidR="001837E7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мед</w:t>
      </w:r>
      <w:proofErr w:type="gramStart"/>
      <w:r w:rsidR="001837E7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.с</w:t>
      </w:r>
      <w:proofErr w:type="gramEnd"/>
      <w:r w:rsidR="001837E7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естре</w:t>
      </w:r>
      <w:proofErr w:type="spellEnd"/>
      <w:r w:rsidR="001837E7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, дет. сада 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. Помещения, в которых находятся дети, ежедневно убираются и проветриваются. Воспитатели не только обучают детей и развивают их умственные способности, но и следят за тем, чтобы здоровье детей не пострадало, а наоборот крепло и улучшалось.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 т.к. формирование здорового образа жизни  начинаться уже в детском саду. Вся жизнедеятельность ребенка в М</w:t>
      </w:r>
      <w:r w:rsidR="001837E7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К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ДОУ</w:t>
      </w:r>
      <w:r w:rsidR="001837E7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 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   Поэтому педагоги ДОУ стараются  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</w:t>
      </w:r>
      <w:r w:rsidR="001837E7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 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lastRenderedPageBreak/>
        <w:t xml:space="preserve">Основные компоненты здорового образа жизни: рациональный режим, правильное питание, рациональная двигательная активность, закаливание организма, сохранение стабильного </w:t>
      </w:r>
      <w:proofErr w:type="spellStart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психоэмоционального</w:t>
      </w:r>
      <w:proofErr w:type="spellEnd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 состояния.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b/>
          <w:bCs/>
          <w:color w:val="200F4E"/>
          <w:sz w:val="28"/>
          <w:lang w:eastAsia="ru-RU"/>
        </w:rPr>
        <w:t>Режим дня в ДОУ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 соблюдается на протяжении всего дня. От этого зависит здоровье и правильное развитие. При проведении режимных процессов педагоги  придерживаются следующих правил: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1. Полное и своевременное удовлетворение всех органических потребностей детей (во сне, питании).</w:t>
      </w: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 2. Тщательный гигиенический уход, обеспечение чистоты тела, одежды, постели.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 3. Привлечение детей к посильному участию в режимных процессах.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 4. Формирование культурно-гигиенических навыков.</w:t>
      </w: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5. Эмоциональное общение в ходе выполнения режимных процессов.</w:t>
      </w: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6. Учет потребностей детей, индивидуальных особенностей каждого ребенка.            Рациональный режим в ДОУ  стабилен  и вместе с тем динамичен для постоянного обеспечения адаптации к изменяющимся условиям внешней социальной и биологической среды. Большое внимание уделяется организации адаптационного периода для детей, вновь поступивших в ДОУ. Разработан комплекс мероприятий по снижению срока привыкания детей к ДОУ, такие как:</w:t>
      </w:r>
    </w:p>
    <w:p w:rsidR="00C00F4F" w:rsidRPr="00C00F4F" w:rsidRDefault="00C00F4F" w:rsidP="00C0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анкетирование родителей на тему "Готовность ребенка к поступлению в детский сад"</w:t>
      </w:r>
    </w:p>
    <w:p w:rsidR="00C00F4F" w:rsidRPr="00C00F4F" w:rsidRDefault="00C00F4F" w:rsidP="00C0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пребывание ребенком небольшого отрезка времени в детском саду вместе с мамой (бабушкой);</w:t>
      </w:r>
    </w:p>
    <w:p w:rsidR="00C00F4F" w:rsidRPr="00C00F4F" w:rsidRDefault="00C00F4F" w:rsidP="00C0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изучение и учет особенностей его поведения дома и привычек;</w:t>
      </w:r>
    </w:p>
    <w:p w:rsidR="00C00F4F" w:rsidRPr="00C00F4F" w:rsidRDefault="00C00F4F" w:rsidP="00C0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показ ребенку фотографий родителей;</w:t>
      </w:r>
    </w:p>
    <w:p w:rsidR="00C00F4F" w:rsidRPr="00C00F4F" w:rsidRDefault="00C00F4F" w:rsidP="00C0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щадящий режим.</w:t>
      </w:r>
    </w:p>
    <w:p w:rsidR="00C00F4F" w:rsidRPr="00C00F4F" w:rsidRDefault="00C00F4F" w:rsidP="00C00F4F">
      <w:pPr>
        <w:shd w:val="clear" w:color="auto" w:fill="FFFFFF"/>
        <w:spacing w:after="0" w:line="373" w:lineRule="atLeast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b/>
          <w:bCs/>
          <w:color w:val="200F4E"/>
          <w:sz w:val="28"/>
          <w:lang w:eastAsia="ru-RU"/>
        </w:rPr>
        <w:t>Медицинское обслуживание детей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 М</w:t>
      </w:r>
      <w:r w:rsidR="001837E7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КДО «Звёздочка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» проводится медицинской сестрой</w:t>
      </w:r>
      <w:r w:rsidR="001837E7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.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 </w:t>
      </w:r>
      <w:r w:rsidRPr="00C00F4F">
        <w:rPr>
          <w:rFonts w:ascii="Times New Roman" w:eastAsia="Times New Roman" w:hAnsi="Times New Roman" w:cs="Times New Roman"/>
          <w:b/>
          <w:bCs/>
          <w:color w:val="200F4E"/>
          <w:sz w:val="28"/>
          <w:szCs w:val="28"/>
          <w:lang w:eastAsia="ru-RU"/>
        </w:rPr>
        <w:t>Врач-педиатр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 осуществляет лечебно-профилактическую поддержку воспитанникам, проводит диспансеризацию декретированных возрастов (3,5,7 лет). Совместно с медсестрой делает профилактические прививки, согласно Национальному календарю прививок, ежегодно организует проведение профилактического осмотра детей узкими медицинскими специалистами.</w:t>
      </w:r>
      <w:r w:rsidR="001837E7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  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 </w:t>
      </w:r>
      <w:r w:rsidRPr="00C00F4F">
        <w:rPr>
          <w:rFonts w:ascii="Times New Roman" w:eastAsia="Times New Roman" w:hAnsi="Times New Roman" w:cs="Times New Roman"/>
          <w:b/>
          <w:bCs/>
          <w:color w:val="200F4E"/>
          <w:sz w:val="28"/>
          <w:szCs w:val="28"/>
          <w:lang w:eastAsia="ru-RU"/>
        </w:rPr>
        <w:t>Медицинская сестра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 проводит антропометрические измерения детей в начале и конце учебного года, оказывает доврачебную помощь, осуществляет </w:t>
      </w:r>
      <w:proofErr w:type="gramStart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контроль за</w:t>
      </w:r>
      <w:proofErr w:type="gramEnd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 качеством питания детей.</w:t>
      </w:r>
    </w:p>
    <w:p w:rsidR="00C00F4F" w:rsidRPr="00C00F4F" w:rsidRDefault="00C00F4F" w:rsidP="00C00F4F">
      <w:pPr>
        <w:shd w:val="clear" w:color="auto" w:fill="FFFFFF"/>
        <w:spacing w:after="305" w:line="373" w:lineRule="atLeast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Ежегодно проводится плановая профилактика энтеробиоза воспитанников. Два раза в год проводится антропометрия детей.</w:t>
      </w:r>
    </w:p>
    <w:p w:rsidR="00C00F4F" w:rsidRPr="00C00F4F" w:rsidRDefault="00C00F4F" w:rsidP="00C00F4F">
      <w:pPr>
        <w:shd w:val="clear" w:color="auto" w:fill="FFFFFF"/>
        <w:spacing w:after="305" w:line="373" w:lineRule="atLeast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lastRenderedPageBreak/>
        <w:t>Ежедневно проводятся осмотры сотрудников с отметками в соответствующих журналах. Каждый год организуются плановые профилактические осмотры сотрудников медицинскими специалистами, гигиеническое обучение и профилактика энтеробиоза сотрудников с отметками в ЛМК.</w:t>
      </w:r>
    </w:p>
    <w:p w:rsidR="00C00F4F" w:rsidRPr="00C00F4F" w:rsidRDefault="00C00F4F" w:rsidP="00C00F4F">
      <w:pPr>
        <w:shd w:val="clear" w:color="auto" w:fill="FFFFFF"/>
        <w:spacing w:after="0" w:line="373" w:lineRule="atLeast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b/>
          <w:bCs/>
          <w:color w:val="200F4E"/>
          <w:sz w:val="28"/>
          <w:szCs w:val="28"/>
          <w:lang w:eastAsia="ru-RU"/>
        </w:rPr>
        <w:t>Медицинский блок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 представлен следующими помещениями:</w:t>
      </w:r>
    </w:p>
    <w:p w:rsidR="00C00F4F" w:rsidRPr="00C00F4F" w:rsidRDefault="00C00F4F" w:rsidP="00C00F4F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Symbol" w:eastAsia="Times New Roman" w:hAnsi="Symbol" w:cs="Times New Roman"/>
          <w:color w:val="200F4E"/>
          <w:sz w:val="20"/>
          <w:szCs w:val="20"/>
          <w:lang w:eastAsia="ru-RU"/>
        </w:rPr>
        <w:t></w:t>
      </w:r>
      <w:r w:rsidRPr="00C00F4F">
        <w:rPr>
          <w:rFonts w:ascii="Times New Roman" w:eastAsia="Times New Roman" w:hAnsi="Times New Roman" w:cs="Times New Roman"/>
          <w:color w:val="200F4E"/>
          <w:sz w:val="14"/>
          <w:szCs w:val="14"/>
          <w:lang w:eastAsia="ru-RU"/>
        </w:rPr>
        <w:t>        </w:t>
      </w: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медицинский кабинет (осмотр детей, работа с документацией, рабочее место   медицинской сестры</w:t>
      </w:r>
      <w:proofErr w:type="gramStart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  )</w:t>
      </w:r>
      <w:proofErr w:type="gramEnd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;</w:t>
      </w:r>
    </w:p>
    <w:p w:rsidR="00C00F4F" w:rsidRPr="00C00F4F" w:rsidRDefault="00C00F4F" w:rsidP="00C00F4F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Symbol" w:eastAsia="Times New Roman" w:hAnsi="Symbol" w:cs="Times New Roman"/>
          <w:color w:val="200F4E"/>
          <w:sz w:val="20"/>
          <w:szCs w:val="20"/>
          <w:lang w:eastAsia="ru-RU"/>
        </w:rPr>
        <w:t></w:t>
      </w:r>
      <w:r w:rsidRPr="00C00F4F">
        <w:rPr>
          <w:rFonts w:ascii="Times New Roman" w:eastAsia="Times New Roman" w:hAnsi="Times New Roman" w:cs="Times New Roman"/>
          <w:color w:val="200F4E"/>
          <w:sz w:val="14"/>
          <w:szCs w:val="14"/>
          <w:lang w:eastAsia="ru-RU"/>
        </w:rPr>
        <w:t>        </w:t>
      </w: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изолятор;</w:t>
      </w:r>
    </w:p>
    <w:p w:rsidR="00C00F4F" w:rsidRPr="00C00F4F" w:rsidRDefault="00C00F4F" w:rsidP="00C00F4F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Symbol" w:eastAsia="Times New Roman" w:hAnsi="Symbol" w:cs="Times New Roman"/>
          <w:color w:val="200F4E"/>
          <w:sz w:val="20"/>
          <w:szCs w:val="20"/>
          <w:lang w:eastAsia="ru-RU"/>
        </w:rPr>
        <w:t></w:t>
      </w:r>
      <w:r w:rsidRPr="00C00F4F">
        <w:rPr>
          <w:rFonts w:ascii="Times New Roman" w:eastAsia="Times New Roman" w:hAnsi="Times New Roman" w:cs="Times New Roman"/>
          <w:color w:val="200F4E"/>
          <w:sz w:val="14"/>
          <w:szCs w:val="14"/>
          <w:lang w:eastAsia="ru-RU"/>
        </w:rPr>
        <w:t>        </w:t>
      </w: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туалет.</w:t>
      </w:r>
    </w:p>
    <w:p w:rsidR="00C00F4F" w:rsidRPr="00C00F4F" w:rsidRDefault="00C00F4F" w:rsidP="00C00F4F">
      <w:pPr>
        <w:shd w:val="clear" w:color="auto" w:fill="FFFFFF"/>
        <w:spacing w:after="240" w:line="373" w:lineRule="atLeast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proofErr w:type="spellStart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Медблок</w:t>
      </w:r>
      <w:proofErr w:type="spellEnd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 </w:t>
      </w:r>
      <w:proofErr w:type="gramStart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оснащен</w:t>
      </w:r>
      <w:proofErr w:type="gramEnd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 В каждой группе имеется аптечка первой неотложной помощи.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center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b/>
          <w:bCs/>
          <w:color w:val="200F4E"/>
          <w:sz w:val="32"/>
          <w:szCs w:val="32"/>
          <w:lang w:eastAsia="ru-RU"/>
        </w:rPr>
        <w:t>Меры по охране и укреплению здоровья дошкольников</w:t>
      </w:r>
    </w:p>
    <w:p w:rsidR="00C00F4F" w:rsidRPr="00C00F4F" w:rsidRDefault="00C00F4F" w:rsidP="00C00F4F">
      <w:pPr>
        <w:shd w:val="clear" w:color="auto" w:fill="FFFFFF"/>
        <w:spacing w:after="0" w:line="373" w:lineRule="atLeast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br/>
        <w:t>Одна из главных задач коллектива дошкольного учреждения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C00F4F" w:rsidRPr="00C00F4F" w:rsidRDefault="00C00F4F" w:rsidP="00C00F4F">
      <w:pPr>
        <w:shd w:val="clear" w:color="auto" w:fill="FFFFFF"/>
        <w:spacing w:after="305" w:line="373" w:lineRule="atLeast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C00F4F" w:rsidRPr="00C00F4F" w:rsidRDefault="00C00F4F" w:rsidP="00C00F4F">
      <w:pPr>
        <w:shd w:val="clear" w:color="auto" w:fill="FFFFFF"/>
        <w:spacing w:after="0" w:line="373" w:lineRule="atLeast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В МДОУ разработана </w:t>
      </w:r>
      <w:r w:rsidRPr="00C00F4F">
        <w:rPr>
          <w:rFonts w:ascii="Times New Roman" w:eastAsia="Times New Roman" w:hAnsi="Times New Roman" w:cs="Times New Roman"/>
          <w:b/>
          <w:bCs/>
          <w:color w:val="200F4E"/>
          <w:sz w:val="28"/>
          <w:szCs w:val="28"/>
          <w:lang w:eastAsia="ru-RU"/>
        </w:rPr>
        <w:t xml:space="preserve">модель </w:t>
      </w:r>
      <w:proofErr w:type="spellStart"/>
      <w:r w:rsidRPr="00C00F4F">
        <w:rPr>
          <w:rFonts w:ascii="Times New Roman" w:eastAsia="Times New Roman" w:hAnsi="Times New Roman" w:cs="Times New Roman"/>
          <w:b/>
          <w:bCs/>
          <w:color w:val="200F4E"/>
          <w:sz w:val="28"/>
          <w:szCs w:val="28"/>
          <w:lang w:eastAsia="ru-RU"/>
        </w:rPr>
        <w:t>здоровьесберегающего</w:t>
      </w:r>
      <w:proofErr w:type="spellEnd"/>
      <w:r w:rsidRPr="00C00F4F">
        <w:rPr>
          <w:rFonts w:ascii="Times New Roman" w:eastAsia="Times New Roman" w:hAnsi="Times New Roman" w:cs="Times New Roman"/>
          <w:b/>
          <w:bCs/>
          <w:color w:val="200F4E"/>
          <w:sz w:val="28"/>
          <w:szCs w:val="28"/>
          <w:lang w:eastAsia="ru-RU"/>
        </w:rPr>
        <w:t xml:space="preserve"> воспитательно-развивающего пространства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, включающая в себя:</w:t>
      </w:r>
    </w:p>
    <w:p w:rsidR="00C00F4F" w:rsidRPr="00C00F4F" w:rsidRDefault="00C00F4F" w:rsidP="00C00F4F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Symbol" w:eastAsia="Times New Roman" w:hAnsi="Symbol" w:cs="Times New Roman"/>
          <w:color w:val="200F4E"/>
          <w:sz w:val="20"/>
          <w:szCs w:val="20"/>
          <w:lang w:eastAsia="ru-RU"/>
        </w:rPr>
        <w:t></w:t>
      </w:r>
      <w:r w:rsidRPr="00C00F4F">
        <w:rPr>
          <w:rFonts w:ascii="Times New Roman" w:eastAsia="Times New Roman" w:hAnsi="Times New Roman" w:cs="Times New Roman"/>
          <w:color w:val="200F4E"/>
          <w:sz w:val="14"/>
          <w:szCs w:val="14"/>
          <w:lang w:eastAsia="ru-RU"/>
        </w:rPr>
        <w:t> 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оборудованный спортивно-музыкальный зал для проведения физкультурных занятий;</w:t>
      </w:r>
    </w:p>
    <w:p w:rsidR="00C00F4F" w:rsidRPr="00C00F4F" w:rsidRDefault="00C00F4F" w:rsidP="00C00F4F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Symbol" w:eastAsia="Times New Roman" w:hAnsi="Symbol" w:cs="Times New Roman"/>
          <w:color w:val="200F4E"/>
          <w:sz w:val="20"/>
          <w:szCs w:val="20"/>
          <w:lang w:eastAsia="ru-RU"/>
        </w:rPr>
        <w:t></w:t>
      </w:r>
      <w:r w:rsidRPr="00C00F4F">
        <w:rPr>
          <w:rFonts w:ascii="Times New Roman" w:eastAsia="Times New Roman" w:hAnsi="Times New Roman" w:cs="Times New Roman"/>
          <w:color w:val="200F4E"/>
          <w:sz w:val="14"/>
          <w:szCs w:val="14"/>
          <w:lang w:eastAsia="ru-RU"/>
        </w:rPr>
        <w:t>        </w:t>
      </w: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спортивную площадку со спортивно-оздоровительным комплексом;</w:t>
      </w:r>
    </w:p>
    <w:p w:rsidR="00C00F4F" w:rsidRPr="00C00F4F" w:rsidRDefault="00C00F4F" w:rsidP="00C00F4F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Symbol" w:eastAsia="Times New Roman" w:hAnsi="Symbol" w:cs="Times New Roman"/>
          <w:color w:val="200F4E"/>
          <w:sz w:val="20"/>
          <w:szCs w:val="20"/>
          <w:lang w:eastAsia="ru-RU"/>
        </w:rPr>
        <w:t></w:t>
      </w:r>
      <w:r w:rsidRPr="00C00F4F">
        <w:rPr>
          <w:rFonts w:ascii="Times New Roman" w:eastAsia="Times New Roman" w:hAnsi="Times New Roman" w:cs="Times New Roman"/>
          <w:color w:val="200F4E"/>
          <w:sz w:val="14"/>
          <w:szCs w:val="14"/>
          <w:lang w:eastAsia="ru-RU"/>
        </w:rPr>
        <w:t>        </w:t>
      </w: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оборудованные прогулочные площадки, где созданы возможности для метания, лазания, прыжков, упражнений в равновесии;</w:t>
      </w:r>
    </w:p>
    <w:p w:rsidR="00C00F4F" w:rsidRPr="00C00F4F" w:rsidRDefault="00C00F4F" w:rsidP="00C00F4F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lastRenderedPageBreak/>
        <w:t>.</w:t>
      </w:r>
    </w:p>
    <w:p w:rsidR="00C00F4F" w:rsidRPr="00C00F4F" w:rsidRDefault="00C00F4F" w:rsidP="00C00F4F">
      <w:pPr>
        <w:shd w:val="clear" w:color="auto" w:fill="FFFFFF"/>
        <w:spacing w:after="305" w:line="373" w:lineRule="atLeast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Работа по физическому воспитанию дошкольников в М</w:t>
      </w:r>
      <w:r w:rsidR="00851854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К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C00F4F" w:rsidRPr="00C00F4F" w:rsidRDefault="00C00F4F" w:rsidP="00C00F4F">
      <w:pPr>
        <w:shd w:val="clear" w:color="auto" w:fill="FFFFFF"/>
        <w:spacing w:after="305" w:line="373" w:lineRule="atLeast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b/>
          <w:bCs/>
          <w:color w:val="200F4E"/>
          <w:sz w:val="28"/>
          <w:szCs w:val="28"/>
          <w:lang w:eastAsia="ru-RU"/>
        </w:rPr>
        <w:t>Физкультурно-оздоровительная работа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 осуществляется в следующих формах:</w:t>
      </w:r>
    </w:p>
    <w:p w:rsidR="00C00F4F" w:rsidRPr="00C00F4F" w:rsidRDefault="00C00F4F" w:rsidP="00C00F4F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Symbol" w:eastAsia="Times New Roman" w:hAnsi="Symbol" w:cs="Times New Roman"/>
          <w:color w:val="200F4E"/>
          <w:sz w:val="20"/>
          <w:szCs w:val="20"/>
          <w:lang w:eastAsia="ru-RU"/>
        </w:rPr>
        <w:t></w:t>
      </w:r>
      <w:r w:rsidRPr="00C00F4F">
        <w:rPr>
          <w:rFonts w:ascii="Times New Roman" w:eastAsia="Times New Roman" w:hAnsi="Times New Roman" w:cs="Times New Roman"/>
          <w:color w:val="200F4E"/>
          <w:sz w:val="14"/>
          <w:szCs w:val="14"/>
          <w:lang w:eastAsia="ru-RU"/>
        </w:rPr>
        <w:t>        </w:t>
      </w: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утренний прием детей на свежем воздухе (в теплый период года);</w:t>
      </w:r>
    </w:p>
    <w:p w:rsidR="00C00F4F" w:rsidRPr="00C00F4F" w:rsidRDefault="00C00F4F" w:rsidP="00C00F4F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Symbol" w:eastAsia="Times New Roman" w:hAnsi="Symbol" w:cs="Times New Roman"/>
          <w:color w:val="200F4E"/>
          <w:sz w:val="20"/>
          <w:szCs w:val="20"/>
          <w:lang w:eastAsia="ru-RU"/>
        </w:rPr>
        <w:t></w:t>
      </w:r>
      <w:r w:rsidRPr="00C00F4F">
        <w:rPr>
          <w:rFonts w:ascii="Times New Roman" w:eastAsia="Times New Roman" w:hAnsi="Times New Roman" w:cs="Times New Roman"/>
          <w:color w:val="200F4E"/>
          <w:sz w:val="14"/>
          <w:szCs w:val="14"/>
          <w:lang w:eastAsia="ru-RU"/>
        </w:rPr>
        <w:t>        </w:t>
      </w: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C00F4F" w:rsidRPr="00C00F4F" w:rsidRDefault="00C00F4F" w:rsidP="00C00F4F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Symbol" w:eastAsia="Times New Roman" w:hAnsi="Symbol" w:cs="Times New Roman"/>
          <w:color w:val="200F4E"/>
          <w:sz w:val="20"/>
          <w:szCs w:val="20"/>
          <w:lang w:eastAsia="ru-RU"/>
        </w:rPr>
        <w:t></w:t>
      </w:r>
      <w:r w:rsidRPr="00C00F4F">
        <w:rPr>
          <w:rFonts w:ascii="Times New Roman" w:eastAsia="Times New Roman" w:hAnsi="Times New Roman" w:cs="Times New Roman"/>
          <w:color w:val="200F4E"/>
          <w:sz w:val="14"/>
          <w:szCs w:val="14"/>
          <w:lang w:eastAsia="ru-RU"/>
        </w:rPr>
        <w:t>        </w:t>
      </w: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C00F4F" w:rsidRPr="00C00F4F" w:rsidRDefault="00C00F4F" w:rsidP="00C00F4F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Symbol" w:eastAsia="Times New Roman" w:hAnsi="Symbol" w:cs="Times New Roman"/>
          <w:color w:val="200F4E"/>
          <w:sz w:val="20"/>
          <w:szCs w:val="20"/>
          <w:lang w:eastAsia="ru-RU"/>
        </w:rPr>
        <w:t></w:t>
      </w:r>
      <w:r w:rsidRPr="00C00F4F">
        <w:rPr>
          <w:rFonts w:ascii="Times New Roman" w:eastAsia="Times New Roman" w:hAnsi="Times New Roman" w:cs="Times New Roman"/>
          <w:color w:val="200F4E"/>
          <w:sz w:val="14"/>
          <w:szCs w:val="14"/>
          <w:lang w:eastAsia="ru-RU"/>
        </w:rPr>
        <w:t>        </w:t>
      </w: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музыкально-ритмические движения;</w:t>
      </w:r>
    </w:p>
    <w:p w:rsidR="00C00F4F" w:rsidRPr="00C00F4F" w:rsidRDefault="00C00F4F" w:rsidP="00C00F4F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Symbol" w:eastAsia="Times New Roman" w:hAnsi="Symbol" w:cs="Times New Roman"/>
          <w:color w:val="200F4E"/>
          <w:sz w:val="20"/>
          <w:szCs w:val="20"/>
          <w:lang w:eastAsia="ru-RU"/>
        </w:rPr>
        <w:t></w:t>
      </w:r>
      <w:r w:rsidRPr="00C00F4F">
        <w:rPr>
          <w:rFonts w:ascii="Times New Roman" w:eastAsia="Times New Roman" w:hAnsi="Times New Roman" w:cs="Times New Roman"/>
          <w:color w:val="200F4E"/>
          <w:sz w:val="14"/>
          <w:szCs w:val="14"/>
          <w:lang w:eastAsia="ru-RU"/>
        </w:rPr>
        <w:t>        </w:t>
      </w: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спортивные досуги и развлечения;</w:t>
      </w:r>
    </w:p>
    <w:p w:rsidR="00C00F4F" w:rsidRPr="00C00F4F" w:rsidRDefault="00C00F4F" w:rsidP="00C00F4F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Symbol" w:eastAsia="Times New Roman" w:hAnsi="Symbol" w:cs="Times New Roman"/>
          <w:color w:val="200F4E"/>
          <w:sz w:val="20"/>
          <w:szCs w:val="20"/>
          <w:lang w:eastAsia="ru-RU"/>
        </w:rPr>
        <w:t></w:t>
      </w:r>
      <w:r w:rsidRPr="00C00F4F">
        <w:rPr>
          <w:rFonts w:ascii="Times New Roman" w:eastAsia="Times New Roman" w:hAnsi="Times New Roman" w:cs="Times New Roman"/>
          <w:color w:val="200F4E"/>
          <w:sz w:val="14"/>
          <w:szCs w:val="14"/>
          <w:lang w:eastAsia="ru-RU"/>
        </w:rPr>
        <w:t>        </w:t>
      </w: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гимнастика пробуждения, дыхательные упражнения;</w:t>
      </w:r>
    </w:p>
    <w:p w:rsidR="00C00F4F" w:rsidRPr="00C00F4F" w:rsidRDefault="00C00F4F" w:rsidP="00C00F4F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Symbol" w:eastAsia="Times New Roman" w:hAnsi="Symbol" w:cs="Times New Roman"/>
          <w:color w:val="200F4E"/>
          <w:sz w:val="20"/>
          <w:szCs w:val="20"/>
          <w:lang w:eastAsia="ru-RU"/>
        </w:rPr>
        <w:t></w:t>
      </w:r>
      <w:r w:rsidRPr="00C00F4F">
        <w:rPr>
          <w:rFonts w:ascii="Times New Roman" w:eastAsia="Times New Roman" w:hAnsi="Times New Roman" w:cs="Times New Roman"/>
          <w:color w:val="200F4E"/>
          <w:sz w:val="14"/>
          <w:szCs w:val="14"/>
          <w:lang w:eastAsia="ru-RU"/>
        </w:rPr>
        <w:t>        </w:t>
      </w: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ежедневный режим прогулок – 3-4 часа;</w:t>
      </w:r>
    </w:p>
    <w:p w:rsidR="00C00F4F" w:rsidRPr="00C00F4F" w:rsidRDefault="00C00F4F" w:rsidP="00C00F4F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Symbol" w:eastAsia="Times New Roman" w:hAnsi="Symbol" w:cs="Times New Roman"/>
          <w:color w:val="200F4E"/>
          <w:sz w:val="20"/>
          <w:szCs w:val="20"/>
          <w:lang w:eastAsia="ru-RU"/>
        </w:rPr>
        <w:t></w:t>
      </w:r>
      <w:r w:rsidRPr="00C00F4F">
        <w:rPr>
          <w:rFonts w:ascii="Times New Roman" w:eastAsia="Times New Roman" w:hAnsi="Times New Roman" w:cs="Times New Roman"/>
          <w:color w:val="200F4E"/>
          <w:sz w:val="14"/>
          <w:szCs w:val="14"/>
          <w:lang w:eastAsia="ru-RU"/>
        </w:rPr>
        <w:t>        </w:t>
      </w: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сбалансированное питание.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Воспитатели вместе с инструктором по физической культуре и медицинской сестрой   ДОУ  систематически проводят закаливающие мероприятия с детьми, как в первой половине дня, так и после сна. Они  способствуют  решению целого комплекса оздоровительных задач. Охрана и укрепление здоровья, воспитание привычки к здоровому образу жизни являются первостепенной задачей для педагогов. В связи с этим воспитатели ДОУ  организуют  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по разным возрастным ступеням  жизни,  так как полезно поставить ребенка  перед необходимостью решения задачи.   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b/>
          <w:bCs/>
          <w:color w:val="200F4E"/>
          <w:sz w:val="28"/>
          <w:lang w:eastAsia="ru-RU"/>
        </w:rPr>
        <w:t>Основными условиями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 формирования двигательной культуры являются: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1. Воспитание у детей осознанного отношения к выполнению двигательных действий.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2. Развитие воображения при выполнении двигательных действий.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3. Включение сенсорных систем при воспитании двигательной культуры.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  <w:t> 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lastRenderedPageBreak/>
        <w:t>Педагогические работники образовательных учреждений проходят периодические бесплатные медицинские обследования</w:t>
      </w:r>
      <w:r w:rsidR="00851854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. В групповые  комнаты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  оснащен</w:t>
      </w:r>
      <w:r w:rsidR="00851854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ы 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 специальной литературой по физическому воспитанию и развитию детей, который постоянно пополняется новыми книгами и пособиями, кроме того, имеется богатый выбор литературы для детей по формированию здорового образа жизни, такие как "Твоя безопасность", "Уроки Айболита", "Уроки </w:t>
      </w:r>
      <w:proofErr w:type="spellStart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светофорика</w:t>
      </w:r>
      <w:proofErr w:type="spellEnd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".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Особое внимание уделяем повышению квалификации воспитателей, используя различные формы работы: Советы педагогов, семинары, консультации, изучение опыта работы других ДОУ по данному вопросу.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Также педагоги проводят диагностику развития навыков у детей 2 раза в год (в сентябре и мае). На основе полученных данных составляется диагностическая карта, которая наглядно показывает уровень физических навыков у детей. Воспитатели отчитываются на Советах педагогов, на совещаниях при заведующем о состоянии физического развития детей данной группы, выявляются причины и недостатки в работе с детьми, намечаются определенные задачи работы, направленные на повышение уровня физического развития отдельных детей.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На Советах педагогов, семинарах рассматриваются такие вопросы, как "Основные принципы организации физического воспитания в ДОУ", "Индивидуальный подход в работе с ослабленными здоровьем детьми", "О совершенствовании работы по физическому воспитанию и качественно новых подходах" и др.</w:t>
      </w:r>
    </w:p>
    <w:p w:rsidR="00C00F4F" w:rsidRPr="00C00F4F" w:rsidRDefault="00C00F4F" w:rsidP="00C00F4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00F4E"/>
          <w:sz w:val="24"/>
          <w:szCs w:val="24"/>
          <w:lang w:eastAsia="ru-RU"/>
        </w:rPr>
      </w:pPr>
      <w:r w:rsidRPr="00C00F4F">
        <w:rPr>
          <w:rFonts w:ascii="Times New Roman" w:eastAsia="Times New Roman" w:hAnsi="Times New Roman" w:cs="Times New Roman"/>
          <w:b/>
          <w:bCs/>
          <w:color w:val="200F4E"/>
          <w:sz w:val="28"/>
          <w:szCs w:val="28"/>
          <w:lang w:eastAsia="ru-RU"/>
        </w:rPr>
        <w:t>Взаимодействие с семьей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 в процессе охраны и укрепления здоровья детей при поддержке дошкольного учреждения состоит в конструировании </w:t>
      </w:r>
      <w:proofErr w:type="spellStart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природ</w:t>
      </w:r>
      <w:proofErr w:type="gramStart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о</w:t>
      </w:r>
      <w:proofErr w:type="spellEnd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-</w:t>
      </w:r>
      <w:proofErr w:type="gramEnd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 и </w:t>
      </w:r>
      <w:proofErr w:type="spellStart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культуросообразной</w:t>
      </w:r>
      <w:proofErr w:type="spellEnd"/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 xml:space="preserve"> модели поведения, мотивации на готовность принимать помощь и поддержку от специалистов М</w:t>
      </w:r>
      <w:r w:rsidR="00851854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К</w:t>
      </w:r>
      <w:r w:rsidRPr="00C00F4F">
        <w:rPr>
          <w:rFonts w:ascii="Times New Roman" w:eastAsia="Times New Roman" w:hAnsi="Times New Roman" w:cs="Times New Roman"/>
          <w:color w:val="200F4E"/>
          <w:sz w:val="28"/>
          <w:szCs w:val="28"/>
          <w:lang w:eastAsia="ru-RU"/>
        </w:rPr>
        <w:t>ДОУ в вопросах сохранения и укрепления здоровья ребенка, на активное участие в физкультурно-оздоровительной работе и создании культурных традиций детского сада. В целях создания единого образовательного пространства для детей, родителей и педагогов проводятся совместные мероприятия, в которых участвуют дети вместе со своими родителями.</w:t>
      </w:r>
    </w:p>
    <w:p w:rsidR="00DF0568" w:rsidRDefault="00DF0568"/>
    <w:sectPr w:rsidR="00DF0568" w:rsidSect="00DF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B348C"/>
    <w:multiLevelType w:val="multilevel"/>
    <w:tmpl w:val="9B1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0F4F"/>
    <w:rsid w:val="001837E7"/>
    <w:rsid w:val="00851854"/>
    <w:rsid w:val="00C00F4F"/>
    <w:rsid w:val="00DF0568"/>
    <w:rsid w:val="00E5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0F4F"/>
    <w:rPr>
      <w:b/>
      <w:bCs/>
    </w:rPr>
  </w:style>
  <w:style w:type="paragraph" w:styleId="a4">
    <w:name w:val="Normal (Web)"/>
    <w:basedOn w:val="a"/>
    <w:uiPriority w:val="99"/>
    <w:semiHidden/>
    <w:unhideWhenUsed/>
    <w:rsid w:val="00C0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1538</Words>
  <Characters>8773</Characters>
  <Application>Microsoft Office Word</Application>
  <DocSecurity>0</DocSecurity>
  <Lines>73</Lines>
  <Paragraphs>20</Paragraphs>
  <ScaleCrop>false</ScaleCrop>
  <Company>Microsoft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ортрпо</dc:creator>
  <cp:lastModifiedBy>ортрпо</cp:lastModifiedBy>
  <cp:revision>4</cp:revision>
  <dcterms:created xsi:type="dcterms:W3CDTF">2018-12-05T14:37:00Z</dcterms:created>
  <dcterms:modified xsi:type="dcterms:W3CDTF">2018-12-05T14:54:00Z</dcterms:modified>
</cp:coreProperties>
</file>